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024EB9" w:rsidRDefault="001F5746" w:rsidP="00024EB9">
      <w:pPr>
        <w:jc w:val="center"/>
        <w:rPr>
          <w:b/>
          <w:sz w:val="28"/>
          <w:szCs w:val="28"/>
        </w:rPr>
      </w:pPr>
      <w:r w:rsidRPr="00E64766">
        <w:rPr>
          <w:b/>
          <w:sz w:val="28"/>
          <w:szCs w:val="28"/>
        </w:rPr>
        <w:t xml:space="preserve">SAC </w:t>
      </w:r>
      <w:r w:rsidR="00391FFD">
        <w:rPr>
          <w:b/>
          <w:sz w:val="28"/>
          <w:szCs w:val="28"/>
        </w:rPr>
        <w:t>Agenda</w:t>
      </w:r>
      <w:r w:rsidR="00024EB9">
        <w:rPr>
          <w:b/>
          <w:sz w:val="28"/>
          <w:szCs w:val="28"/>
        </w:rPr>
        <w:t xml:space="preserve">   </w:t>
      </w:r>
      <w:r w:rsidR="00024EB9">
        <w:rPr>
          <w:sz w:val="28"/>
          <w:szCs w:val="28"/>
        </w:rPr>
        <w:t>Monday</w:t>
      </w:r>
      <w:r w:rsidR="00391FFD">
        <w:rPr>
          <w:sz w:val="28"/>
          <w:szCs w:val="28"/>
        </w:rPr>
        <w:t>,</w:t>
      </w:r>
      <w:r w:rsidR="00566928">
        <w:rPr>
          <w:sz w:val="28"/>
          <w:szCs w:val="28"/>
        </w:rPr>
        <w:t xml:space="preserve"> </w:t>
      </w:r>
      <w:r w:rsidR="00D45DE1">
        <w:rPr>
          <w:sz w:val="28"/>
          <w:szCs w:val="28"/>
        </w:rPr>
        <w:t>October 21</w:t>
      </w:r>
      <w:r w:rsidR="00B45700">
        <w:rPr>
          <w:sz w:val="28"/>
          <w:szCs w:val="28"/>
        </w:rPr>
        <w:t>, 2019</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845E95" w:rsidRDefault="00391FFD" w:rsidP="00652482">
      <w:pPr>
        <w:numPr>
          <w:ilvl w:val="0"/>
          <w:numId w:val="1"/>
        </w:numPr>
        <w:spacing w:line="480" w:lineRule="auto"/>
      </w:pPr>
      <w:r w:rsidRPr="00845E95">
        <w:rPr>
          <w:b/>
        </w:rPr>
        <w:t>Welcome</w:t>
      </w:r>
      <w:r w:rsidR="00C22736" w:rsidRPr="00845E95">
        <w:rPr>
          <w:b/>
        </w:rPr>
        <w:t xml:space="preserve">: </w:t>
      </w:r>
      <w:r w:rsidR="00AF7A82" w:rsidRPr="00845E95">
        <w:rPr>
          <w:b/>
        </w:rPr>
        <w:t xml:space="preserve"> </w:t>
      </w:r>
      <w:r w:rsidR="00A73279" w:rsidRPr="00A73279">
        <w:t>Meeting Called to order at 5:01 by Bradley Sohn</w:t>
      </w:r>
    </w:p>
    <w:p w:rsidR="0027105E" w:rsidRPr="00AF7A82" w:rsidRDefault="007934F5" w:rsidP="00652482">
      <w:pPr>
        <w:numPr>
          <w:ilvl w:val="0"/>
          <w:numId w:val="1"/>
        </w:numPr>
        <w:spacing w:line="480" w:lineRule="auto"/>
      </w:pPr>
      <w:r w:rsidRPr="00845E95">
        <w:rPr>
          <w:b/>
        </w:rPr>
        <w:t>Feedback Secretary’s Report</w:t>
      </w:r>
      <w:r w:rsidR="00B84A37">
        <w:rPr>
          <w:b/>
        </w:rPr>
        <w:t xml:space="preserve">:  </w:t>
      </w:r>
      <w:r w:rsidR="00B84A37">
        <w:t xml:space="preserve">Ms. Latka has stepped-down as Secretary. Mrs. Sohn will step in to take notes. Minutes approved with amendment to add the pricing to the previous minutes. </w:t>
      </w:r>
    </w:p>
    <w:p w:rsidR="00B84A37" w:rsidRDefault="0027105E" w:rsidP="00B84A37">
      <w:pPr>
        <w:numPr>
          <w:ilvl w:val="0"/>
          <w:numId w:val="1"/>
        </w:numPr>
        <w:spacing w:line="480" w:lineRule="auto"/>
      </w:pPr>
      <w:r w:rsidRPr="00F419BC">
        <w:rPr>
          <w:b/>
        </w:rPr>
        <w:t>Treasurer’s Report</w:t>
      </w:r>
      <w:r w:rsidR="00B84A37">
        <w:t>: current balance- 23,196.87</w:t>
      </w:r>
    </w:p>
    <w:p w:rsidR="00A73279" w:rsidRDefault="00271D0E" w:rsidP="00A73279">
      <w:pPr>
        <w:numPr>
          <w:ilvl w:val="0"/>
          <w:numId w:val="1"/>
        </w:numPr>
        <w:spacing w:line="480" w:lineRule="auto"/>
      </w:pPr>
      <w:r>
        <w:rPr>
          <w:b/>
        </w:rPr>
        <w:t>Principal’</w:t>
      </w:r>
      <w:bookmarkStart w:id="0" w:name="_GoBack"/>
      <w:bookmarkEnd w:id="0"/>
      <w:r>
        <w:rPr>
          <w:b/>
        </w:rPr>
        <w:t>s</w:t>
      </w:r>
      <w:r w:rsidR="001F5746" w:rsidRPr="00B91298">
        <w:rPr>
          <w:b/>
        </w:rPr>
        <w:t xml:space="preserve"> Report</w:t>
      </w:r>
      <w:r w:rsidR="00B84A37">
        <w:rPr>
          <w:b/>
        </w:rPr>
        <w:t xml:space="preserve">: </w:t>
      </w:r>
      <w:r w:rsidR="00B84A37" w:rsidRPr="00843A2A">
        <w:t xml:space="preserve">New Science teacher hired to reduce class size numbers in Environmental Science. New AP teacher will start next week, new ESE teacher, 2 ESE paraprofessionals and new Algebra 1 teacher hired.  We are looking to add more Computer Laptop Carts- want to purchase more carts for classrooms. New tables and chairs have been ordered for some classrooms to </w:t>
      </w:r>
      <w:r w:rsidR="00652482" w:rsidRPr="00843A2A">
        <w:t>encourage collaborative learning. New Athletic Director has some plans for improvement and a new Nike deal. There is a new sound system and paint to the stadium. Hopefully, this year, add new bleachers.</w:t>
      </w:r>
    </w:p>
    <w:p w:rsidR="00D45DE1" w:rsidRPr="00E12365" w:rsidRDefault="00D45DE1" w:rsidP="00A73279">
      <w:pPr>
        <w:numPr>
          <w:ilvl w:val="0"/>
          <w:numId w:val="1"/>
        </w:numPr>
        <w:spacing w:line="480" w:lineRule="auto"/>
      </w:pPr>
      <w:r w:rsidRPr="00A73279">
        <w:rPr>
          <w:b/>
        </w:rPr>
        <w:t>School Safety</w:t>
      </w:r>
      <w:r w:rsidR="00B84A37" w:rsidRPr="00A73279">
        <w:rPr>
          <w:b/>
        </w:rPr>
        <w:t xml:space="preserve">: </w:t>
      </w:r>
      <w:r w:rsidR="00A73279">
        <w:t xml:space="preserve"> Social media is a challenge. Last Friday, the person who sent the snapchat actually lives in South Carolina. The FBI was involved.  Police were present all day, before and after school, even after the threat was discredited.  A real threat would be a surprise and not announced prior. Parent concerns: a student texted their parent reporting that the pol</w:t>
      </w:r>
      <w:r w:rsidR="00A73279">
        <w:t>ice arrested a student at SAHS; this was false.</w:t>
      </w:r>
    </w:p>
    <w:p w:rsidR="00C27B28" w:rsidRPr="003E09CC" w:rsidRDefault="00A73279" w:rsidP="00A07525">
      <w:pPr>
        <w:numPr>
          <w:ilvl w:val="0"/>
          <w:numId w:val="1"/>
        </w:numPr>
        <w:spacing w:line="480" w:lineRule="auto"/>
      </w:pPr>
      <w:r>
        <w:rPr>
          <w:b/>
        </w:rPr>
        <w:t>Requests-</w:t>
      </w:r>
    </w:p>
    <w:p w:rsidR="003E09CC" w:rsidRDefault="00D45DE1" w:rsidP="003E09CC">
      <w:pPr>
        <w:numPr>
          <w:ilvl w:val="1"/>
          <w:numId w:val="1"/>
        </w:numPr>
        <w:spacing w:line="480" w:lineRule="auto"/>
      </w:pPr>
      <w:r>
        <w:t>Gen Wow-Rachael Herrera</w:t>
      </w:r>
      <w:r w:rsidR="00A73279">
        <w:t>-</w:t>
      </w:r>
      <w:r w:rsidR="00A73279">
        <w:t xml:space="preserve">$860: a club that reaches out to young women who are at-risk. This program exposes these young women to positive role models and mentors. The mentors meet with the students once a month to discuss grades, choices, and the paths they are on. At the UNF conference, the young </w:t>
      </w:r>
      <w:r w:rsidR="00A73279">
        <w:lastRenderedPageBreak/>
        <w:t xml:space="preserve">women will meet with guest speakers. Most of the young women are from lower economic homes, grades must be maintained and they must attend school. Looking to provide a charter bus for transportation. Brent </w:t>
      </w:r>
      <w:proofErr w:type="spellStart"/>
      <w:r w:rsidR="00A73279">
        <w:t>Bechtold</w:t>
      </w:r>
      <w:proofErr w:type="spellEnd"/>
      <w:r w:rsidR="00A73279">
        <w:t xml:space="preserve"> made the motion, Prasad </w:t>
      </w:r>
      <w:proofErr w:type="spellStart"/>
      <w:r w:rsidR="00A73279">
        <w:t>Annadata</w:t>
      </w:r>
      <w:proofErr w:type="spellEnd"/>
      <w:r w:rsidR="00A73279">
        <w:t xml:space="preserve"> seconded. Approved.</w:t>
      </w:r>
    </w:p>
    <w:p w:rsidR="00D45DE1" w:rsidRDefault="00D45DE1" w:rsidP="003E09CC">
      <w:pPr>
        <w:numPr>
          <w:ilvl w:val="1"/>
          <w:numId w:val="1"/>
        </w:numPr>
        <w:spacing w:line="480" w:lineRule="auto"/>
      </w:pPr>
      <w:r>
        <w:t>Cast molds-Harold Rutledge</w:t>
      </w:r>
      <w:r w:rsidR="00A73279">
        <w:t xml:space="preserve">- </w:t>
      </w:r>
      <w:r w:rsidR="00024EB9">
        <w:t xml:space="preserve">$993.45:  </w:t>
      </w:r>
      <w:r w:rsidR="00A73279">
        <w:t xml:space="preserve">13 cast molds for the criminal justice program. Disposable shake and cast kits for shoe and tire impressions. Concerns: Academies do have funds available for materials. Does this expense meets the goals of improving Math, Reading, or Graduation Rate? Suggestion: exhaust other funding options, such as PTO or Academy funds for classroom supplies. Brent </w:t>
      </w:r>
      <w:proofErr w:type="spellStart"/>
      <w:r w:rsidR="00A73279">
        <w:t>Bechtold</w:t>
      </w:r>
      <w:proofErr w:type="spellEnd"/>
      <w:r w:rsidR="00A73279">
        <w:t xml:space="preserve"> made a motion to postpone vote for later, after contacting Mr. Rutledge about exhausting other options and if so, SAC will vote by proxy (email). Teresa Dillinger seconded.  </w:t>
      </w:r>
    </w:p>
    <w:p w:rsidR="00845E95" w:rsidRPr="00845E95" w:rsidRDefault="00D42EA4" w:rsidP="00652482">
      <w:pPr>
        <w:numPr>
          <w:ilvl w:val="0"/>
          <w:numId w:val="1"/>
        </w:numPr>
        <w:spacing w:line="480" w:lineRule="auto"/>
        <w:rPr>
          <w:b/>
        </w:rPr>
      </w:pPr>
      <w:r w:rsidRPr="00845E95">
        <w:rPr>
          <w:b/>
        </w:rPr>
        <w:t>Member Concerns</w:t>
      </w:r>
    </w:p>
    <w:p w:rsidR="005100BD" w:rsidRDefault="005100BD"/>
    <w:p w:rsidR="00521DDA" w:rsidRDefault="00521DDA"/>
    <w:p w:rsidR="00521DDA" w:rsidRDefault="00521DDA"/>
    <w:p w:rsidR="00521DDA" w:rsidRDefault="00521DDA"/>
    <w:p w:rsidR="00C818FA" w:rsidRDefault="00C818FA"/>
    <w:p w:rsidR="00C818FA" w:rsidRDefault="00C818FA"/>
    <w:p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24EB9"/>
    <w:rsid w:val="000349FE"/>
    <w:rsid w:val="0005271F"/>
    <w:rsid w:val="000E4860"/>
    <w:rsid w:val="000E4C52"/>
    <w:rsid w:val="000F6B16"/>
    <w:rsid w:val="00113DDB"/>
    <w:rsid w:val="00115C38"/>
    <w:rsid w:val="00172272"/>
    <w:rsid w:val="00196D58"/>
    <w:rsid w:val="001A426D"/>
    <w:rsid w:val="001E2CBE"/>
    <w:rsid w:val="001F5746"/>
    <w:rsid w:val="0022438C"/>
    <w:rsid w:val="002244AB"/>
    <w:rsid w:val="00234A3D"/>
    <w:rsid w:val="00267656"/>
    <w:rsid w:val="0027105E"/>
    <w:rsid w:val="00271D0E"/>
    <w:rsid w:val="002E6687"/>
    <w:rsid w:val="002F45B9"/>
    <w:rsid w:val="00344E21"/>
    <w:rsid w:val="00391FFD"/>
    <w:rsid w:val="003A0271"/>
    <w:rsid w:val="003D49E2"/>
    <w:rsid w:val="003E09CC"/>
    <w:rsid w:val="003E13ED"/>
    <w:rsid w:val="00441926"/>
    <w:rsid w:val="0044463F"/>
    <w:rsid w:val="00452617"/>
    <w:rsid w:val="00453CC4"/>
    <w:rsid w:val="004E5F78"/>
    <w:rsid w:val="004F07B1"/>
    <w:rsid w:val="005100BD"/>
    <w:rsid w:val="00521DDA"/>
    <w:rsid w:val="00531876"/>
    <w:rsid w:val="00566928"/>
    <w:rsid w:val="005A33AD"/>
    <w:rsid w:val="005A33F6"/>
    <w:rsid w:val="005D019F"/>
    <w:rsid w:val="005F0B4E"/>
    <w:rsid w:val="00622456"/>
    <w:rsid w:val="0064671F"/>
    <w:rsid w:val="00652482"/>
    <w:rsid w:val="00671D56"/>
    <w:rsid w:val="00687D60"/>
    <w:rsid w:val="00687DCB"/>
    <w:rsid w:val="00694914"/>
    <w:rsid w:val="006C3F9D"/>
    <w:rsid w:val="006E2D27"/>
    <w:rsid w:val="00723092"/>
    <w:rsid w:val="00736CF1"/>
    <w:rsid w:val="00756DCA"/>
    <w:rsid w:val="00770A4D"/>
    <w:rsid w:val="007934F5"/>
    <w:rsid w:val="007A699D"/>
    <w:rsid w:val="007B6020"/>
    <w:rsid w:val="007C0148"/>
    <w:rsid w:val="007D2F24"/>
    <w:rsid w:val="00820D5E"/>
    <w:rsid w:val="0083510E"/>
    <w:rsid w:val="00843A2A"/>
    <w:rsid w:val="00845E95"/>
    <w:rsid w:val="0085784C"/>
    <w:rsid w:val="00860D9D"/>
    <w:rsid w:val="00871EBE"/>
    <w:rsid w:val="008845D6"/>
    <w:rsid w:val="008B23AF"/>
    <w:rsid w:val="008B6366"/>
    <w:rsid w:val="008E1FEE"/>
    <w:rsid w:val="008F2510"/>
    <w:rsid w:val="00914696"/>
    <w:rsid w:val="00942A1E"/>
    <w:rsid w:val="009444DE"/>
    <w:rsid w:val="00960D54"/>
    <w:rsid w:val="00991089"/>
    <w:rsid w:val="009B2A7D"/>
    <w:rsid w:val="009C65DF"/>
    <w:rsid w:val="00A068A6"/>
    <w:rsid w:val="00A07525"/>
    <w:rsid w:val="00A1222F"/>
    <w:rsid w:val="00A40D5B"/>
    <w:rsid w:val="00A46EFA"/>
    <w:rsid w:val="00A55FEC"/>
    <w:rsid w:val="00A65D1F"/>
    <w:rsid w:val="00A73279"/>
    <w:rsid w:val="00AE2C5F"/>
    <w:rsid w:val="00AE3B54"/>
    <w:rsid w:val="00AF46B4"/>
    <w:rsid w:val="00AF7A82"/>
    <w:rsid w:val="00B1085E"/>
    <w:rsid w:val="00B45700"/>
    <w:rsid w:val="00B54649"/>
    <w:rsid w:val="00B54CE9"/>
    <w:rsid w:val="00B656DB"/>
    <w:rsid w:val="00B71D9D"/>
    <w:rsid w:val="00B84A37"/>
    <w:rsid w:val="00B91298"/>
    <w:rsid w:val="00BA67A8"/>
    <w:rsid w:val="00BC352E"/>
    <w:rsid w:val="00C057E3"/>
    <w:rsid w:val="00C153E2"/>
    <w:rsid w:val="00C22736"/>
    <w:rsid w:val="00C2353C"/>
    <w:rsid w:val="00C27B28"/>
    <w:rsid w:val="00C30817"/>
    <w:rsid w:val="00C5038A"/>
    <w:rsid w:val="00C818FA"/>
    <w:rsid w:val="00C923C5"/>
    <w:rsid w:val="00D20924"/>
    <w:rsid w:val="00D34DBD"/>
    <w:rsid w:val="00D42EA4"/>
    <w:rsid w:val="00D45DE1"/>
    <w:rsid w:val="00D93175"/>
    <w:rsid w:val="00E024AA"/>
    <w:rsid w:val="00E12365"/>
    <w:rsid w:val="00E2360C"/>
    <w:rsid w:val="00E26DB9"/>
    <w:rsid w:val="00E470BC"/>
    <w:rsid w:val="00E64766"/>
    <w:rsid w:val="00EC68AB"/>
    <w:rsid w:val="00EE5994"/>
    <w:rsid w:val="00F03E24"/>
    <w:rsid w:val="00F25CC2"/>
    <w:rsid w:val="00F37092"/>
    <w:rsid w:val="00F47CFB"/>
    <w:rsid w:val="00F47E91"/>
    <w:rsid w:val="00F66396"/>
    <w:rsid w:val="00F81B08"/>
    <w:rsid w:val="00F85B86"/>
    <w:rsid w:val="00F93B5B"/>
    <w:rsid w:val="00FA4AD0"/>
    <w:rsid w:val="00FD5A91"/>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5092"/>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F8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6</cp:revision>
  <cp:lastPrinted>2019-11-18T21:32:00Z</cp:lastPrinted>
  <dcterms:created xsi:type="dcterms:W3CDTF">2019-10-19T02:21:00Z</dcterms:created>
  <dcterms:modified xsi:type="dcterms:W3CDTF">2019-11-18T22:02:00Z</dcterms:modified>
</cp:coreProperties>
</file>