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427122">
        <w:rPr>
          <w:sz w:val="28"/>
          <w:szCs w:val="28"/>
        </w:rPr>
        <w:t>December 12</w:t>
      </w:r>
      <w:r w:rsidR="0044463F">
        <w:rPr>
          <w:sz w:val="28"/>
          <w:szCs w:val="28"/>
        </w:rPr>
        <w:t>, 2016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7934F5" w:rsidRPr="007934F5" w:rsidRDefault="00391FFD" w:rsidP="0044463F">
      <w:pPr>
        <w:numPr>
          <w:ilvl w:val="0"/>
          <w:numId w:val="1"/>
        </w:numPr>
        <w:spacing w:line="360" w:lineRule="auto"/>
      </w:pPr>
      <w:r>
        <w:rPr>
          <w:b/>
        </w:rPr>
        <w:t>Welcome</w:t>
      </w:r>
      <w:r w:rsidR="007934F5" w:rsidRPr="0044463F">
        <w:rPr>
          <w:b/>
        </w:rPr>
        <w:t xml:space="preserve"> </w:t>
      </w:r>
      <w:r w:rsidR="00010B9F">
        <w:rPr>
          <w:b/>
        </w:rPr>
        <w:t xml:space="preserve">– </w:t>
      </w:r>
      <w:r w:rsidR="00010B9F" w:rsidRPr="00010B9F">
        <w:t xml:space="preserve">The meeting was called </w:t>
      </w:r>
      <w:r w:rsidR="008D69CF">
        <w:t xml:space="preserve">to </w:t>
      </w:r>
      <w:r w:rsidR="00010B9F" w:rsidRPr="00010B9F">
        <w:t>order by Jennifer Latka at 5:01</w:t>
      </w:r>
      <w:r w:rsidR="00010B9F">
        <w:t xml:space="preserve">pm </w:t>
      </w:r>
    </w:p>
    <w:p w:rsidR="0027105E" w:rsidRPr="0027105E" w:rsidRDefault="007934F5" w:rsidP="0027105E">
      <w:pPr>
        <w:numPr>
          <w:ilvl w:val="0"/>
          <w:numId w:val="1"/>
        </w:numPr>
        <w:spacing w:line="360" w:lineRule="auto"/>
      </w:pPr>
      <w:r>
        <w:rPr>
          <w:b/>
        </w:rPr>
        <w:t>Feedback</w:t>
      </w:r>
      <w:r w:rsidRPr="00756DCA">
        <w:rPr>
          <w:b/>
        </w:rPr>
        <w:t xml:space="preserve"> </w:t>
      </w:r>
      <w:r w:rsidRPr="00F419BC">
        <w:rPr>
          <w:b/>
        </w:rPr>
        <w:t>Secretary’s Report</w:t>
      </w:r>
      <w:r>
        <w:rPr>
          <w:b/>
        </w:rPr>
        <w:t>-</w:t>
      </w:r>
      <w:r>
        <w:t xml:space="preserve"> Review </w:t>
      </w:r>
      <w:r w:rsidR="00906881">
        <w:t xml:space="preserve">of </w:t>
      </w:r>
      <w:r>
        <w:t xml:space="preserve">minutes from </w:t>
      </w:r>
      <w:r w:rsidR="00010B9F">
        <w:t>November 14th</w:t>
      </w:r>
      <w:r w:rsidR="003E13ED">
        <w:t>, 2016</w:t>
      </w:r>
      <w:r w:rsidR="008D69CF">
        <w:t>. Minutes fro</w:t>
      </w:r>
      <w:r w:rsidR="00010B9F">
        <w:t xml:space="preserve">m the last meeting </w:t>
      </w:r>
      <w:proofErr w:type="gramStart"/>
      <w:r w:rsidR="00010B9F">
        <w:t>were approved</w:t>
      </w:r>
      <w:proofErr w:type="gramEnd"/>
      <w:r w:rsidR="008D69CF">
        <w:t>,</w:t>
      </w:r>
      <w:r w:rsidR="00010B9F">
        <w:t xml:space="preserve"> minor adjustments were made.</w:t>
      </w:r>
    </w:p>
    <w:p w:rsidR="0027105E" w:rsidRDefault="0027105E" w:rsidP="0027105E">
      <w:pPr>
        <w:numPr>
          <w:ilvl w:val="0"/>
          <w:numId w:val="1"/>
        </w:numPr>
        <w:spacing w:line="360" w:lineRule="auto"/>
      </w:pPr>
      <w:r w:rsidRPr="00F419BC">
        <w:rPr>
          <w:b/>
        </w:rPr>
        <w:t>Treasurer’s Report</w:t>
      </w:r>
      <w:r>
        <w:t xml:space="preserve"> </w:t>
      </w:r>
      <w:r w:rsidR="00010B9F">
        <w:t xml:space="preserve">-$775.60 </w:t>
      </w:r>
      <w:proofErr w:type="gramStart"/>
      <w:r w:rsidR="00906881">
        <w:t>is left</w:t>
      </w:r>
      <w:proofErr w:type="gramEnd"/>
      <w:r w:rsidR="00906881">
        <w:t xml:space="preserve"> in the SAC Fund, </w:t>
      </w:r>
      <w:r w:rsidR="00010B9F">
        <w:t>requests are being made tonight</w:t>
      </w:r>
      <w:r w:rsidR="008D69CF">
        <w:t>.</w:t>
      </w:r>
    </w:p>
    <w:p w:rsidR="00906881" w:rsidRDefault="005A33F6" w:rsidP="00906881">
      <w:pPr>
        <w:numPr>
          <w:ilvl w:val="0"/>
          <w:numId w:val="1"/>
        </w:numPr>
        <w:spacing w:line="36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267656" w:rsidRPr="00267656">
        <w:rPr>
          <w:b/>
        </w:rPr>
        <w:t xml:space="preserve"> </w:t>
      </w:r>
      <w:r w:rsidR="008618BC">
        <w:rPr>
          <w:b/>
        </w:rPr>
        <w:t>–</w:t>
      </w:r>
      <w:r w:rsidR="00DF3450">
        <w:rPr>
          <w:b/>
        </w:rPr>
        <w:t xml:space="preserve"> </w:t>
      </w:r>
      <w:r w:rsidR="00DF3450" w:rsidRPr="00DF3450">
        <w:t>Dr. Graham discussed</w:t>
      </w:r>
      <w:r w:rsidR="00DF3450">
        <w:rPr>
          <w:b/>
        </w:rPr>
        <w:t xml:space="preserve"> </w:t>
      </w:r>
      <w:r w:rsidR="00DF3450">
        <w:t>ho</w:t>
      </w:r>
      <w:r w:rsidR="008618BC" w:rsidRPr="00DF3450">
        <w:t>w school grades are determined. Student success measures</w:t>
      </w:r>
      <w:r w:rsidR="008618BC">
        <w:t xml:space="preserve"> </w:t>
      </w:r>
      <w:r w:rsidR="00DF3450">
        <w:t>are</w:t>
      </w:r>
      <w:r w:rsidR="00906881">
        <w:t>:</w:t>
      </w:r>
      <w:r w:rsidR="00DF3450">
        <w:t xml:space="preserve"> </w:t>
      </w:r>
      <w:r w:rsidR="008618BC">
        <w:t xml:space="preserve">achievement, learning gains, graduation, </w:t>
      </w:r>
      <w:r w:rsidR="00906881">
        <w:t xml:space="preserve">and </w:t>
      </w:r>
      <w:r w:rsidR="008618BC">
        <w:t>earning college credit and/or industry certification</w:t>
      </w:r>
      <w:r w:rsidR="00906881">
        <w:t>. Other factors include: n</w:t>
      </w:r>
      <w:r w:rsidR="00DF3450">
        <w:t>inety-five</w:t>
      </w:r>
      <w:r w:rsidR="008618BC">
        <w:t xml:space="preserve"> </w:t>
      </w:r>
      <w:r w:rsidR="00906881">
        <w:t xml:space="preserve">percent </w:t>
      </w:r>
      <w:r w:rsidR="008618BC">
        <w:t>of the students must be tested, the percentage of full year enrolled students who score a three or above, points for learning gains, and improve</w:t>
      </w:r>
      <w:r w:rsidR="00906881">
        <w:t>ment</w:t>
      </w:r>
      <w:r w:rsidR="008618BC">
        <w:t xml:space="preserve"> section to section within that level</w:t>
      </w:r>
      <w:r w:rsidR="00DF3450">
        <w:t xml:space="preserve">. </w:t>
      </w:r>
    </w:p>
    <w:p w:rsidR="00DF56D0" w:rsidRPr="00723092" w:rsidRDefault="00DF56D0" w:rsidP="00906881">
      <w:pPr>
        <w:spacing w:line="360" w:lineRule="auto"/>
        <w:ind w:firstLine="720"/>
      </w:pPr>
      <w:r>
        <w:t>Questions were asked about the drop out and graduation rates.</w:t>
      </w:r>
    </w:p>
    <w:p w:rsidR="0027105E" w:rsidRPr="008E1FEE" w:rsidRDefault="00C43DF7" w:rsidP="008D69CF">
      <w:pPr>
        <w:pStyle w:val="ListParagraph"/>
        <w:numPr>
          <w:ilvl w:val="0"/>
          <w:numId w:val="1"/>
        </w:numPr>
        <w:spacing w:line="360" w:lineRule="auto"/>
      </w:pPr>
      <w:r w:rsidRPr="008D69CF">
        <w:rPr>
          <w:b/>
        </w:rPr>
        <w:t xml:space="preserve"> </w:t>
      </w:r>
      <w:r w:rsidR="00723092" w:rsidRPr="008D69CF">
        <w:rPr>
          <w:b/>
        </w:rPr>
        <w:t xml:space="preserve">Response to Intervention, Progress Monitoring and </w:t>
      </w:r>
      <w:r w:rsidR="008E1FEE" w:rsidRPr="008D69CF">
        <w:rPr>
          <w:b/>
        </w:rPr>
        <w:t>Professional Development</w:t>
      </w:r>
    </w:p>
    <w:p w:rsidR="00010B9F" w:rsidRDefault="00010B9F" w:rsidP="008D69CF">
      <w:pPr>
        <w:spacing w:line="360" w:lineRule="auto"/>
        <w:ind w:left="720"/>
      </w:pPr>
      <w:bookmarkStart w:id="0" w:name="_GoBack"/>
      <w:bookmarkEnd w:id="0"/>
      <w:r w:rsidRPr="00010B9F">
        <w:t xml:space="preserve">Academy Update-Katie </w:t>
      </w:r>
      <w:r w:rsidR="008618BC" w:rsidRPr="00010B9F">
        <w:t>Malty</w:t>
      </w:r>
      <w:r w:rsidRPr="00010B9F">
        <w:t>-</w:t>
      </w:r>
    </w:p>
    <w:p w:rsidR="00010B9F" w:rsidRDefault="00010B9F" w:rsidP="00010B9F">
      <w:pPr>
        <w:spacing w:line="360" w:lineRule="auto"/>
        <w:ind w:left="720"/>
      </w:pPr>
      <w:r>
        <w:t>SAHS offers m</w:t>
      </w:r>
      <w:r w:rsidRPr="00010B9F">
        <w:t xml:space="preserve">any programs </w:t>
      </w:r>
      <w:r>
        <w:t>and</w:t>
      </w:r>
      <w:r w:rsidRPr="00010B9F">
        <w:t xml:space="preserve"> academy options </w:t>
      </w:r>
    </w:p>
    <w:p w:rsidR="00010B9F" w:rsidRDefault="00010B9F" w:rsidP="00010B9F">
      <w:pPr>
        <w:spacing w:line="360" w:lineRule="auto"/>
        <w:ind w:left="720"/>
      </w:pPr>
      <w:r w:rsidRPr="00010B9F">
        <w:t xml:space="preserve">Future teachers update: started </w:t>
      </w:r>
      <w:r w:rsidR="008618BC">
        <w:t>nine</w:t>
      </w:r>
      <w:r w:rsidRPr="00010B9F">
        <w:t xml:space="preserve"> years ago with an enrollment</w:t>
      </w:r>
      <w:r w:rsidR="008618BC">
        <w:t xml:space="preserve"> of 150- Available perks: </w:t>
      </w:r>
      <w:r w:rsidRPr="00010B9F">
        <w:t>dual enrollment</w:t>
      </w:r>
      <w:r w:rsidR="008618BC">
        <w:t xml:space="preserve">, </w:t>
      </w:r>
      <w:r w:rsidRPr="00010B9F">
        <w:t xml:space="preserve">college credit, </w:t>
      </w:r>
      <w:r w:rsidR="008618BC">
        <w:t xml:space="preserve">service projects, </w:t>
      </w:r>
      <w:r w:rsidRPr="00010B9F">
        <w:t>experience in the classrooms, senior internships</w:t>
      </w:r>
      <w:r>
        <w:t xml:space="preserve"> and the memorandum of understanding</w:t>
      </w:r>
      <w:r w:rsidR="008618BC">
        <w:t xml:space="preserve"> (</w:t>
      </w:r>
      <w:r w:rsidR="00906881">
        <w:t>allowing students</w:t>
      </w:r>
      <w:r>
        <w:t xml:space="preserve"> to start at a </w:t>
      </w:r>
      <w:r w:rsidR="00906881">
        <w:t>higher</w:t>
      </w:r>
      <w:r w:rsidR="008618BC">
        <w:t xml:space="preserve"> pay scale in St Johns County)</w:t>
      </w:r>
    </w:p>
    <w:p w:rsidR="00010B9F" w:rsidRDefault="00010B9F" w:rsidP="00010B9F">
      <w:pPr>
        <w:spacing w:line="360" w:lineRule="auto"/>
        <w:ind w:left="720"/>
      </w:pPr>
      <w:r>
        <w:t>Aerospace Academy- Aviation focus</w:t>
      </w:r>
      <w:r w:rsidR="008618BC">
        <w:t>,</w:t>
      </w:r>
      <w:r w:rsidR="00DF56D0">
        <w:t xml:space="preserve"> two hundred and sixty-five</w:t>
      </w:r>
      <w:r w:rsidR="008618BC">
        <w:t xml:space="preserve"> enrolled- Available perks: </w:t>
      </w:r>
      <w:r>
        <w:t>college credit in 11</w:t>
      </w:r>
      <w:r w:rsidRPr="00010B9F">
        <w:rPr>
          <w:vertAlign w:val="superscript"/>
        </w:rPr>
        <w:t>th</w:t>
      </w:r>
      <w:r>
        <w:t xml:space="preserve"> and 12</w:t>
      </w:r>
      <w:r w:rsidRPr="00010B9F">
        <w:rPr>
          <w:vertAlign w:val="superscript"/>
        </w:rPr>
        <w:t>th</w:t>
      </w:r>
      <w:r>
        <w:t xml:space="preserve"> grade</w:t>
      </w:r>
      <w:r w:rsidR="008618BC">
        <w:t xml:space="preserve">, </w:t>
      </w:r>
      <w:r>
        <w:t xml:space="preserve">ERAU Faculty work on our campus, earn up to </w:t>
      </w:r>
      <w:r w:rsidR="008618BC">
        <w:t>eleven</w:t>
      </w:r>
      <w:r>
        <w:t xml:space="preserve"> college credits and industry certification</w:t>
      </w:r>
    </w:p>
    <w:p w:rsidR="00010B9F" w:rsidRDefault="00010B9F" w:rsidP="00010B9F">
      <w:pPr>
        <w:spacing w:line="360" w:lineRule="auto"/>
        <w:ind w:left="720"/>
      </w:pPr>
      <w:r>
        <w:t xml:space="preserve">Academy of Law and Homeland Security- </w:t>
      </w:r>
      <w:r w:rsidR="00DF56D0">
        <w:t>sixty-five</w:t>
      </w:r>
      <w:r>
        <w:t xml:space="preserve"> </w:t>
      </w:r>
      <w:r w:rsidR="00DF3450">
        <w:t xml:space="preserve">enrolled, we recently opened up an </w:t>
      </w:r>
      <w:r>
        <w:t>elective course</w:t>
      </w:r>
      <w:r w:rsidR="00DF3450">
        <w:t>,</w:t>
      </w:r>
      <w:r>
        <w:t xml:space="preserve"> is in </w:t>
      </w:r>
      <w:r w:rsidR="008618BC">
        <w:t>its building stages</w:t>
      </w:r>
      <w:r w:rsidR="00DF56D0">
        <w:t>.</w:t>
      </w:r>
    </w:p>
    <w:p w:rsidR="00DF56D0" w:rsidRPr="00010B9F" w:rsidRDefault="00DF56D0" w:rsidP="00010B9F">
      <w:pPr>
        <w:spacing w:line="360" w:lineRule="auto"/>
        <w:ind w:left="720"/>
      </w:pPr>
      <w:r>
        <w:t>Questions were asked about the academies and how they are chosen.</w:t>
      </w:r>
    </w:p>
    <w:p w:rsidR="00C02236" w:rsidRPr="00427122" w:rsidRDefault="00C02236" w:rsidP="0090773B">
      <w:pPr>
        <w:numPr>
          <w:ilvl w:val="0"/>
          <w:numId w:val="1"/>
        </w:numPr>
        <w:spacing w:line="360" w:lineRule="auto"/>
      </w:pPr>
      <w:r>
        <w:rPr>
          <w:b/>
        </w:rPr>
        <w:t>PTO update</w:t>
      </w:r>
      <w:r w:rsidR="00DF56D0">
        <w:rPr>
          <w:b/>
        </w:rPr>
        <w:t xml:space="preserve">- </w:t>
      </w:r>
      <w:r w:rsidR="00DF56D0" w:rsidRPr="00DF56D0">
        <w:t>Officers were voted in and mission statement was written.</w:t>
      </w:r>
    </w:p>
    <w:p w:rsidR="00421AC6" w:rsidRDefault="00E024AA" w:rsidP="00CC6E9D">
      <w:pPr>
        <w:numPr>
          <w:ilvl w:val="0"/>
          <w:numId w:val="1"/>
        </w:numPr>
        <w:spacing w:line="360" w:lineRule="auto"/>
      </w:pPr>
      <w:r w:rsidRPr="00F47CFB">
        <w:rPr>
          <w:b/>
        </w:rPr>
        <w:t>Requests</w:t>
      </w:r>
      <w:r w:rsidR="0044463F">
        <w:t>-</w:t>
      </w:r>
      <w:r w:rsidR="00C27B28">
        <w:t xml:space="preserve"> </w:t>
      </w:r>
    </w:p>
    <w:p w:rsidR="00CC6E9D" w:rsidRDefault="00421AC6" w:rsidP="00421AC6">
      <w:pPr>
        <w:spacing w:line="360" w:lineRule="auto"/>
        <w:ind w:left="720"/>
      </w:pPr>
      <w:r>
        <w:rPr>
          <w:b/>
        </w:rPr>
        <w:t>a</w:t>
      </w:r>
      <w:r w:rsidRPr="00421AC6">
        <w:t>.</w:t>
      </w:r>
      <w:r>
        <w:t xml:space="preserve"> </w:t>
      </w:r>
      <w:r w:rsidR="00427122">
        <w:t>Thespian Competition</w:t>
      </w:r>
      <w:r w:rsidR="00906881">
        <w:t>- Mike Beama</w:t>
      </w:r>
      <w:r w:rsidR="00DF56D0">
        <w:t xml:space="preserve">n- The drama and </w:t>
      </w:r>
      <w:r w:rsidR="00906881">
        <w:t xml:space="preserve">arts program are alive and well, </w:t>
      </w:r>
      <w:r w:rsidR="00DF56D0">
        <w:t xml:space="preserve">self-funded </w:t>
      </w:r>
      <w:r w:rsidR="00906881">
        <w:t xml:space="preserve">and </w:t>
      </w:r>
      <w:r w:rsidR="00DF56D0">
        <w:t xml:space="preserve">the financial cost is heavy. The cost of taking the award winning play to the state competition is being requested a total of $2,000 for vans and U-Hauls for </w:t>
      </w:r>
      <w:r w:rsidR="00DF56D0">
        <w:lastRenderedPageBreak/>
        <w:t>equipment.</w:t>
      </w:r>
      <w:r w:rsidR="00E357EA">
        <w:t xml:space="preserve"> A motion of giving $500 from SAC was brought to the table and the motion passed</w:t>
      </w:r>
    </w:p>
    <w:p w:rsidR="00421AC6" w:rsidRDefault="008618BC" w:rsidP="00AE31DF">
      <w:pPr>
        <w:spacing w:line="360" w:lineRule="auto"/>
        <w:ind w:left="720"/>
      </w:pPr>
      <w:r>
        <w:rPr>
          <w:b/>
        </w:rPr>
        <w:t>B</w:t>
      </w:r>
      <w:r w:rsidR="00421AC6" w:rsidRPr="00421AC6">
        <w:t>.</w:t>
      </w:r>
      <w:r w:rsidR="00421AC6">
        <w:t xml:space="preserve"> Dr. Graham Request</w:t>
      </w:r>
      <w:r w:rsidR="00E357EA">
        <w:t xml:space="preserve">- </w:t>
      </w:r>
      <w:r w:rsidR="00AE31DF">
        <w:t>“</w:t>
      </w:r>
      <w:r w:rsidR="00E357EA">
        <w:t xml:space="preserve">A- </w:t>
      </w:r>
      <w:r w:rsidR="00AE31DF">
        <w:t>Plus M</w:t>
      </w:r>
      <w:r w:rsidR="00E357EA">
        <w:t>oney</w:t>
      </w:r>
      <w:r w:rsidR="00AE31DF">
        <w:t>”</w:t>
      </w:r>
      <w:r w:rsidR="00E357EA">
        <w:t xml:space="preserve"> $13,000 </w:t>
      </w:r>
      <w:r w:rsidR="00AE31DF">
        <w:t xml:space="preserve">is available and </w:t>
      </w:r>
      <w:r w:rsidR="00E357EA">
        <w:t xml:space="preserve">SAC must vote on </w:t>
      </w:r>
      <w:r w:rsidR="00906881">
        <w:t>funding</w:t>
      </w:r>
      <w:r w:rsidR="00E357EA">
        <w:t xml:space="preserve">. </w:t>
      </w:r>
      <w:r w:rsidR="00AE31DF">
        <w:t xml:space="preserve">The funds were requested for: </w:t>
      </w:r>
      <w:r w:rsidR="00E357EA">
        <w:t>Projectors for Math department ruined</w:t>
      </w:r>
      <w:r w:rsidR="00AE31DF">
        <w:t xml:space="preserve"> from Hurricane, paper, and Kaila </w:t>
      </w:r>
      <w:proofErr w:type="spellStart"/>
      <w:r w:rsidR="00AE31DF">
        <w:t>Schippani’s</w:t>
      </w:r>
      <w:proofErr w:type="spellEnd"/>
      <w:r w:rsidR="00AE31DF">
        <w:t xml:space="preserve"> Dance Supplement for a total of $5,684. A motion for fully funding these requests was made, th</w:t>
      </w:r>
      <w:r w:rsidR="00906881">
        <w:t>e motion was passed.</w:t>
      </w:r>
    </w:p>
    <w:p w:rsidR="00CC6E9D" w:rsidRPr="00AE31DF" w:rsidRDefault="00344E21" w:rsidP="00CC6E9D">
      <w:pPr>
        <w:numPr>
          <w:ilvl w:val="0"/>
          <w:numId w:val="1"/>
        </w:numPr>
        <w:spacing w:line="360" w:lineRule="auto"/>
      </w:pPr>
      <w:r w:rsidRPr="00CC6E9D">
        <w:rPr>
          <w:b/>
        </w:rPr>
        <w:t xml:space="preserve">  </w:t>
      </w:r>
      <w:r w:rsidR="00E64766" w:rsidRPr="00CC6E9D">
        <w:rPr>
          <w:b/>
        </w:rPr>
        <w:t>Member Concerns</w:t>
      </w:r>
      <w:r w:rsidR="00AE31DF">
        <w:rPr>
          <w:b/>
        </w:rPr>
        <w:t>-</w:t>
      </w:r>
      <w:r w:rsidR="00AE31DF" w:rsidRPr="00AE31DF">
        <w:t>The new tardy policy is working well</w:t>
      </w:r>
      <w:r w:rsidR="00906881">
        <w:t>; t</w:t>
      </w:r>
      <w:r w:rsidR="00AE31DF">
        <w:t>he doors are locked but all safety policies are being followed</w:t>
      </w:r>
      <w:r w:rsidR="00906881">
        <w:t>.</w:t>
      </w:r>
    </w:p>
    <w:p w:rsidR="00700682" w:rsidRDefault="00E64766" w:rsidP="00CC6E9D">
      <w:pPr>
        <w:numPr>
          <w:ilvl w:val="0"/>
          <w:numId w:val="1"/>
        </w:numPr>
        <w:spacing w:line="360" w:lineRule="auto"/>
      </w:pPr>
      <w:r w:rsidRPr="00CC6E9D">
        <w:rPr>
          <w:b/>
        </w:rPr>
        <w:t>Upcoming Dates</w:t>
      </w:r>
      <w:r>
        <w:t xml:space="preserve">: </w:t>
      </w:r>
    </w:p>
    <w:p w:rsidR="00D6673D" w:rsidRDefault="00427122" w:rsidP="00D6673D">
      <w:pPr>
        <w:pStyle w:val="ListParagraph"/>
        <w:numPr>
          <w:ilvl w:val="1"/>
          <w:numId w:val="2"/>
        </w:numPr>
        <w:spacing w:line="360" w:lineRule="auto"/>
      </w:pPr>
      <w:r>
        <w:t xml:space="preserve">Exams- </w:t>
      </w:r>
      <w:r w:rsidR="00906881">
        <w:t>Beginning December 16</w:t>
      </w:r>
      <w:r w:rsidR="00906881" w:rsidRPr="00906881">
        <w:rPr>
          <w:vertAlign w:val="superscript"/>
        </w:rPr>
        <w:t>th</w:t>
      </w:r>
    </w:p>
    <w:p w:rsidR="00427122" w:rsidRDefault="00427122" w:rsidP="00D6673D">
      <w:pPr>
        <w:pStyle w:val="ListParagraph"/>
        <w:numPr>
          <w:ilvl w:val="1"/>
          <w:numId w:val="2"/>
        </w:numPr>
        <w:spacing w:line="360" w:lineRule="auto"/>
      </w:pPr>
      <w:r>
        <w:t>January 4</w:t>
      </w:r>
      <w:r w:rsidRPr="00427122">
        <w:rPr>
          <w:vertAlign w:val="superscript"/>
        </w:rPr>
        <w:t>th</w:t>
      </w:r>
      <w:r>
        <w:t xml:space="preserve"> Teacher Planning Day</w:t>
      </w:r>
    </w:p>
    <w:p w:rsidR="00427122" w:rsidRDefault="00427122" w:rsidP="00D6673D">
      <w:pPr>
        <w:pStyle w:val="ListParagraph"/>
        <w:numPr>
          <w:ilvl w:val="1"/>
          <w:numId w:val="2"/>
        </w:numPr>
        <w:spacing w:line="360" w:lineRule="auto"/>
      </w:pPr>
      <w:r>
        <w:t>January 5</w:t>
      </w:r>
      <w:r w:rsidRPr="00427122">
        <w:rPr>
          <w:vertAlign w:val="superscript"/>
        </w:rPr>
        <w:t>th</w:t>
      </w:r>
      <w:r>
        <w:t xml:space="preserve"> Students Return</w:t>
      </w:r>
    </w:p>
    <w:p w:rsidR="00427122" w:rsidRDefault="00427122" w:rsidP="00D6673D">
      <w:pPr>
        <w:pStyle w:val="ListParagraph"/>
        <w:numPr>
          <w:ilvl w:val="1"/>
          <w:numId w:val="2"/>
        </w:numPr>
        <w:spacing w:line="360" w:lineRule="auto"/>
      </w:pPr>
      <w:r>
        <w:t>Next SAC meeting January 9th</w:t>
      </w:r>
    </w:p>
    <w:p w:rsidR="001F5746" w:rsidRDefault="00B0126F" w:rsidP="000124F8">
      <w:pPr>
        <w:pStyle w:val="ListParagraph"/>
        <w:tabs>
          <w:tab w:val="left" w:pos="3330"/>
        </w:tabs>
        <w:spacing w:line="360" w:lineRule="auto"/>
        <w:ind w:left="0"/>
      </w:pPr>
      <w:r>
        <w:rPr>
          <w:b/>
        </w:rPr>
        <w:t>X</w:t>
      </w:r>
      <w:r w:rsidR="00427122">
        <w:rPr>
          <w:b/>
        </w:rPr>
        <w:t>I</w:t>
      </w:r>
      <w:r w:rsidR="0085784C" w:rsidRPr="00A1222F">
        <w:rPr>
          <w:b/>
        </w:rPr>
        <w:t xml:space="preserve">. </w:t>
      </w:r>
      <w:r w:rsidR="00196D58" w:rsidRPr="00A1222F">
        <w:rPr>
          <w:b/>
        </w:rPr>
        <w:t>Adjournment</w:t>
      </w:r>
      <w:r w:rsidR="00F47CFB">
        <w:t>:</w:t>
      </w:r>
      <w:r w:rsidR="00AE31DF">
        <w:t xml:space="preserve"> at 6:04pm</w:t>
      </w:r>
      <w:r w:rsidR="00906881">
        <w:t xml:space="preserve"> </w:t>
      </w:r>
    </w:p>
    <w:p w:rsidR="001F5746" w:rsidRDefault="001F5746" w:rsidP="001F5746"/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521DDA" w:rsidRDefault="00521DDA"/>
    <w:p w:rsidR="00521DDA" w:rsidRDefault="00521DD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0B9F"/>
    <w:rsid w:val="000124F8"/>
    <w:rsid w:val="000349FE"/>
    <w:rsid w:val="0005271F"/>
    <w:rsid w:val="000E4860"/>
    <w:rsid w:val="000E4C52"/>
    <w:rsid w:val="000F6B16"/>
    <w:rsid w:val="00115C38"/>
    <w:rsid w:val="00172272"/>
    <w:rsid w:val="00196D58"/>
    <w:rsid w:val="001E2CBE"/>
    <w:rsid w:val="001F5746"/>
    <w:rsid w:val="0022438C"/>
    <w:rsid w:val="002244AB"/>
    <w:rsid w:val="00267656"/>
    <w:rsid w:val="0027105E"/>
    <w:rsid w:val="002D1550"/>
    <w:rsid w:val="002E6687"/>
    <w:rsid w:val="002F45B9"/>
    <w:rsid w:val="00344E21"/>
    <w:rsid w:val="00391FFD"/>
    <w:rsid w:val="003A0271"/>
    <w:rsid w:val="003D49E2"/>
    <w:rsid w:val="003E13ED"/>
    <w:rsid w:val="00421AC6"/>
    <w:rsid w:val="00427122"/>
    <w:rsid w:val="00441926"/>
    <w:rsid w:val="0044463F"/>
    <w:rsid w:val="00452617"/>
    <w:rsid w:val="004E5F78"/>
    <w:rsid w:val="005100BD"/>
    <w:rsid w:val="00521DDA"/>
    <w:rsid w:val="00531876"/>
    <w:rsid w:val="00566928"/>
    <w:rsid w:val="005A33AD"/>
    <w:rsid w:val="005A33F6"/>
    <w:rsid w:val="005D019F"/>
    <w:rsid w:val="005F0B4E"/>
    <w:rsid w:val="00622456"/>
    <w:rsid w:val="0064671F"/>
    <w:rsid w:val="00671D56"/>
    <w:rsid w:val="00687D60"/>
    <w:rsid w:val="006C3F9D"/>
    <w:rsid w:val="006E2D27"/>
    <w:rsid w:val="0070068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5784C"/>
    <w:rsid w:val="008618BC"/>
    <w:rsid w:val="008845D6"/>
    <w:rsid w:val="008B23AF"/>
    <w:rsid w:val="008B6366"/>
    <w:rsid w:val="008D69CF"/>
    <w:rsid w:val="008E1FEE"/>
    <w:rsid w:val="00906881"/>
    <w:rsid w:val="00914696"/>
    <w:rsid w:val="00942A1E"/>
    <w:rsid w:val="009444DE"/>
    <w:rsid w:val="00960D54"/>
    <w:rsid w:val="00A068A6"/>
    <w:rsid w:val="00A1222F"/>
    <w:rsid w:val="00A40D5B"/>
    <w:rsid w:val="00A46EFA"/>
    <w:rsid w:val="00A65D1F"/>
    <w:rsid w:val="00AE31DF"/>
    <w:rsid w:val="00AE3B54"/>
    <w:rsid w:val="00AF46B4"/>
    <w:rsid w:val="00B0126F"/>
    <w:rsid w:val="00B54649"/>
    <w:rsid w:val="00B54CE9"/>
    <w:rsid w:val="00B656DB"/>
    <w:rsid w:val="00B91298"/>
    <w:rsid w:val="00BA67A8"/>
    <w:rsid w:val="00C02236"/>
    <w:rsid w:val="00C057E3"/>
    <w:rsid w:val="00C153E2"/>
    <w:rsid w:val="00C27B28"/>
    <w:rsid w:val="00C30817"/>
    <w:rsid w:val="00C43DF7"/>
    <w:rsid w:val="00C818FA"/>
    <w:rsid w:val="00C923C5"/>
    <w:rsid w:val="00CC6E9D"/>
    <w:rsid w:val="00D20924"/>
    <w:rsid w:val="00D34DBD"/>
    <w:rsid w:val="00D6673D"/>
    <w:rsid w:val="00D93175"/>
    <w:rsid w:val="00DF3450"/>
    <w:rsid w:val="00DF56D0"/>
    <w:rsid w:val="00E024AA"/>
    <w:rsid w:val="00E26DB9"/>
    <w:rsid w:val="00E357EA"/>
    <w:rsid w:val="00E64766"/>
    <w:rsid w:val="00EE5994"/>
    <w:rsid w:val="00F03E24"/>
    <w:rsid w:val="00F25CC2"/>
    <w:rsid w:val="00F37092"/>
    <w:rsid w:val="00F47CFB"/>
    <w:rsid w:val="00F47E91"/>
    <w:rsid w:val="00F66396"/>
    <w:rsid w:val="00F85B86"/>
    <w:rsid w:val="00F9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3CDE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Parker Raimann</cp:lastModifiedBy>
  <cp:revision>2</cp:revision>
  <cp:lastPrinted>2016-12-12T20:52:00Z</cp:lastPrinted>
  <dcterms:created xsi:type="dcterms:W3CDTF">2017-01-09T22:03:00Z</dcterms:created>
  <dcterms:modified xsi:type="dcterms:W3CDTF">2017-01-09T22:03:00Z</dcterms:modified>
</cp:coreProperties>
</file>